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6C03" w:rsidRPr="00DE00D3" w:rsidRDefault="006C6C03" w:rsidP="006C6C03">
      <w:pPr>
        <w:pStyle w:val="a3"/>
        <w:rPr>
          <w:rFonts w:asciiTheme="minorEastAsia" w:eastAsiaTheme="minorEastAsia" w:hAnsiTheme="minorEastAsia" w:cs="仿宋_GB2312" w:hint="eastAsia"/>
          <w:b/>
          <w:sz w:val="28"/>
          <w:szCs w:val="28"/>
        </w:rPr>
      </w:pPr>
      <w:r w:rsidRPr="00DE00D3">
        <w:rPr>
          <w:rFonts w:asciiTheme="minorEastAsia" w:eastAsiaTheme="minorEastAsia" w:hAnsiTheme="minorEastAsia" w:cs="仿宋_GB2312" w:hint="eastAsia"/>
          <w:b/>
          <w:sz w:val="28"/>
          <w:szCs w:val="28"/>
        </w:rPr>
        <w:t>附件1：</w:t>
      </w:r>
    </w:p>
    <w:p w:rsidR="006C6C03" w:rsidRPr="00DE00D3" w:rsidRDefault="006C6C03" w:rsidP="006C6C03">
      <w:pPr>
        <w:pStyle w:val="a3"/>
        <w:jc w:val="center"/>
        <w:rPr>
          <w:rFonts w:asciiTheme="minorEastAsia" w:eastAsiaTheme="minorEastAsia" w:hAnsiTheme="minorEastAsia" w:cs="仿宋_GB2312"/>
          <w:b/>
          <w:sz w:val="32"/>
          <w:szCs w:val="32"/>
        </w:rPr>
      </w:pPr>
      <w:r w:rsidRPr="00DE00D3">
        <w:rPr>
          <w:rFonts w:asciiTheme="minorEastAsia" w:eastAsiaTheme="minorEastAsia" w:hAnsiTheme="minorEastAsia" w:cs="仿宋_GB2312" w:hint="eastAsia"/>
          <w:b/>
          <w:sz w:val="32"/>
          <w:szCs w:val="32"/>
        </w:rPr>
        <w:t>授课专家简介</w:t>
      </w:r>
    </w:p>
    <w:p w:rsidR="006C6C03" w:rsidRPr="00DE00D3" w:rsidRDefault="006C6C03" w:rsidP="006C6C03">
      <w:pPr>
        <w:spacing w:line="360" w:lineRule="auto"/>
        <w:ind w:firstLineChars="196" w:firstLine="551"/>
        <w:rPr>
          <w:rFonts w:asciiTheme="minorEastAsia" w:eastAsiaTheme="minorEastAsia" w:hAnsiTheme="minorEastAsia" w:cs="Times New Roman"/>
          <w:kern w:val="0"/>
          <w:sz w:val="28"/>
          <w:szCs w:val="28"/>
        </w:rPr>
      </w:pPr>
      <w:r w:rsidRPr="00DE00D3">
        <w:rPr>
          <w:rFonts w:asciiTheme="minorEastAsia" w:eastAsiaTheme="minorEastAsia" w:hAnsiTheme="minorEastAsia" w:cs="仿宋_GB2312" w:hint="eastAsia"/>
          <w:b/>
          <w:bCs/>
          <w:kern w:val="0"/>
          <w:sz w:val="28"/>
          <w:szCs w:val="28"/>
        </w:rPr>
        <w:t>徐</w:t>
      </w:r>
      <w:r w:rsidRPr="00DE00D3">
        <w:rPr>
          <w:rFonts w:asciiTheme="minorEastAsia" w:eastAsiaTheme="minorEastAsia" w:hAnsiTheme="minorEastAsia" w:cs="仿宋_GB2312"/>
          <w:b/>
          <w:bCs/>
          <w:kern w:val="0"/>
          <w:sz w:val="28"/>
          <w:szCs w:val="28"/>
        </w:rPr>
        <w:t xml:space="preserve">  </w:t>
      </w:r>
      <w:r w:rsidRPr="00DE00D3">
        <w:rPr>
          <w:rFonts w:asciiTheme="minorEastAsia" w:eastAsiaTheme="minorEastAsia" w:hAnsiTheme="minorEastAsia" w:cs="仿宋_GB2312" w:hint="eastAsia"/>
          <w:b/>
          <w:bCs/>
          <w:kern w:val="0"/>
          <w:sz w:val="28"/>
          <w:szCs w:val="28"/>
        </w:rPr>
        <w:t>峰</w:t>
      </w:r>
      <w:r w:rsidRPr="00DE00D3">
        <w:rPr>
          <w:rFonts w:asciiTheme="minorEastAsia" w:eastAsiaTheme="minorEastAsia" w:hAnsiTheme="minorEastAsia" w:cs="仿宋_GB2312"/>
          <w:kern w:val="0"/>
          <w:sz w:val="28"/>
          <w:szCs w:val="28"/>
        </w:rPr>
        <w:t xml:space="preserve">  </w:t>
      </w:r>
      <w:r w:rsidRPr="00DE00D3">
        <w:rPr>
          <w:rFonts w:asciiTheme="minorEastAsia" w:eastAsiaTheme="minorEastAsia" w:hAnsiTheme="minorEastAsia" w:cs="仿宋_GB2312" w:hint="eastAsia"/>
          <w:kern w:val="0"/>
          <w:sz w:val="28"/>
          <w:szCs w:val="28"/>
        </w:rPr>
        <w:t>广西大学林学院木材科学与工程专业首席教授，原</w:t>
      </w:r>
      <w:hyperlink r:id="rId6" w:tgtFrame="_blank" w:history="1">
        <w:r w:rsidRPr="00DE00D3">
          <w:rPr>
            <w:rFonts w:asciiTheme="minorEastAsia" w:eastAsiaTheme="minorEastAsia" w:hAnsiTheme="minorEastAsia" w:cs="仿宋_GB2312" w:hint="eastAsia"/>
            <w:kern w:val="0"/>
            <w:sz w:val="28"/>
            <w:szCs w:val="28"/>
          </w:rPr>
          <w:t>广西大学林学院</w:t>
        </w:r>
      </w:hyperlink>
      <w:hyperlink r:id="rId7" w:tgtFrame="_blank" w:history="1">
        <w:r w:rsidRPr="00DE00D3">
          <w:rPr>
            <w:rFonts w:asciiTheme="minorEastAsia" w:eastAsiaTheme="minorEastAsia" w:hAnsiTheme="minorEastAsia" w:cs="仿宋_GB2312" w:hint="eastAsia"/>
            <w:kern w:val="0"/>
            <w:sz w:val="28"/>
            <w:szCs w:val="28"/>
          </w:rPr>
          <w:t>木材科学与工程</w:t>
        </w:r>
      </w:hyperlink>
      <w:r w:rsidRPr="00DE00D3">
        <w:rPr>
          <w:rFonts w:asciiTheme="minorEastAsia" w:eastAsiaTheme="minorEastAsia" w:hAnsiTheme="minorEastAsia" w:cs="仿宋_GB2312" w:hint="eastAsia"/>
          <w:kern w:val="0"/>
          <w:sz w:val="28"/>
          <w:szCs w:val="28"/>
        </w:rPr>
        <w:t>研究所所长；国内著名木材识别专家，享受国务院政府特殊津贴。专业特长：木材解剖与树种鉴定，在对进口木材、古旧家具、考古木树种鉴定方面具有很高的理论水平和极为丰富的实践经验，在木业界享有福尔摩斯之称。主要著作有《木材鉴定图谱》、《中国及东南亚商用木材</w:t>
      </w:r>
      <w:r w:rsidRPr="00DE00D3">
        <w:rPr>
          <w:rFonts w:asciiTheme="minorEastAsia" w:eastAsiaTheme="minorEastAsia" w:hAnsiTheme="minorEastAsia" w:cs="仿宋_GB2312"/>
          <w:kern w:val="0"/>
          <w:sz w:val="28"/>
          <w:szCs w:val="28"/>
        </w:rPr>
        <w:t>1000</w:t>
      </w:r>
      <w:r w:rsidRPr="00DE00D3">
        <w:rPr>
          <w:rFonts w:asciiTheme="minorEastAsia" w:eastAsiaTheme="minorEastAsia" w:hAnsiTheme="minorEastAsia" w:cs="仿宋_GB2312" w:hint="eastAsia"/>
          <w:kern w:val="0"/>
          <w:sz w:val="28"/>
          <w:szCs w:val="28"/>
        </w:rPr>
        <w:t>种构造图像</w:t>
      </w:r>
      <w:r w:rsidRPr="00DE00D3">
        <w:rPr>
          <w:rFonts w:asciiTheme="minorEastAsia" w:eastAsiaTheme="minorEastAsia" w:hAnsiTheme="minorEastAsia" w:cs="仿宋_GB2312"/>
          <w:kern w:val="0"/>
          <w:sz w:val="28"/>
          <w:szCs w:val="28"/>
        </w:rPr>
        <w:t>D-ROM</w:t>
      </w:r>
      <w:r w:rsidRPr="00DE00D3">
        <w:rPr>
          <w:rFonts w:asciiTheme="minorEastAsia" w:eastAsiaTheme="minorEastAsia" w:hAnsiTheme="minorEastAsia" w:cs="仿宋_GB2312" w:hint="eastAsia"/>
          <w:kern w:val="0"/>
          <w:sz w:val="28"/>
          <w:szCs w:val="28"/>
        </w:rPr>
        <w:t>查询系统》、《木材检验技术》、《木材竹材识别与检验》、《木材学》、《木材树种识别</w:t>
      </w:r>
      <w:r w:rsidRPr="00DE00D3">
        <w:rPr>
          <w:rFonts w:asciiTheme="minorEastAsia" w:eastAsiaTheme="minorEastAsia" w:hAnsiTheme="minorEastAsia" w:cs="仿宋_GB2312"/>
          <w:kern w:val="0"/>
          <w:sz w:val="28"/>
          <w:szCs w:val="28"/>
        </w:rPr>
        <w:t>.</w:t>
      </w:r>
      <w:r w:rsidRPr="00DE00D3">
        <w:rPr>
          <w:rFonts w:asciiTheme="minorEastAsia" w:eastAsiaTheme="minorEastAsia" w:hAnsiTheme="minorEastAsia" w:cs="仿宋_GB2312" w:hint="eastAsia"/>
          <w:kern w:val="0"/>
          <w:sz w:val="28"/>
          <w:szCs w:val="28"/>
        </w:rPr>
        <w:t>材性与用途》等。</w:t>
      </w:r>
    </w:p>
    <w:p w:rsidR="006C6C03" w:rsidRPr="00DE00D3" w:rsidRDefault="006C6C03" w:rsidP="006C6C03">
      <w:pPr>
        <w:spacing w:line="360" w:lineRule="auto"/>
        <w:ind w:firstLineChars="196" w:firstLine="551"/>
        <w:rPr>
          <w:rFonts w:asciiTheme="minorEastAsia" w:eastAsiaTheme="minorEastAsia" w:hAnsiTheme="minorEastAsia" w:cs="Times New Roman"/>
          <w:sz w:val="28"/>
          <w:szCs w:val="28"/>
        </w:rPr>
      </w:pPr>
      <w:r w:rsidRPr="00DE00D3">
        <w:rPr>
          <w:rFonts w:asciiTheme="minorEastAsia" w:eastAsiaTheme="minorEastAsia" w:hAnsiTheme="minorEastAsia" w:cs="仿宋_GB2312" w:hint="eastAsia"/>
          <w:b/>
          <w:bCs/>
          <w:kern w:val="0"/>
          <w:sz w:val="28"/>
          <w:szCs w:val="28"/>
        </w:rPr>
        <w:t>吕九芳</w:t>
      </w:r>
      <w:r w:rsidRPr="00DE00D3">
        <w:rPr>
          <w:rFonts w:asciiTheme="minorEastAsia" w:eastAsiaTheme="minorEastAsia" w:hAnsiTheme="minorEastAsia" w:cs="仿宋_GB2312"/>
          <w:kern w:val="0"/>
          <w:sz w:val="28"/>
          <w:szCs w:val="28"/>
        </w:rPr>
        <w:t xml:space="preserve">  </w:t>
      </w:r>
      <w:r w:rsidRPr="00DE00D3">
        <w:rPr>
          <w:rFonts w:asciiTheme="minorEastAsia" w:eastAsiaTheme="minorEastAsia" w:hAnsiTheme="minorEastAsia" w:cs="仿宋_GB2312" w:hint="eastAsia"/>
          <w:kern w:val="0"/>
          <w:sz w:val="28"/>
          <w:szCs w:val="28"/>
        </w:rPr>
        <w:t>南京林业大学家具与工业设计学院设计技术系主任，博士，副教授，硕士生导师；</w:t>
      </w:r>
      <w:hyperlink r:id="rId8" w:tgtFrame="_blank" w:history="1">
        <w:r w:rsidRPr="00DE00D3">
          <w:rPr>
            <w:rFonts w:asciiTheme="minorEastAsia" w:eastAsiaTheme="minorEastAsia" w:hAnsiTheme="minorEastAsia" w:cs="仿宋_GB2312" w:hint="eastAsia"/>
            <w:kern w:val="0"/>
            <w:sz w:val="28"/>
            <w:szCs w:val="28"/>
          </w:rPr>
          <w:t>南京林业大学</w:t>
        </w:r>
      </w:hyperlink>
      <w:r w:rsidRPr="00DE00D3">
        <w:rPr>
          <w:rFonts w:asciiTheme="minorEastAsia" w:eastAsiaTheme="minorEastAsia" w:hAnsiTheme="minorEastAsia" w:cs="仿宋_GB2312" w:hint="eastAsia"/>
          <w:kern w:val="0"/>
          <w:sz w:val="28"/>
          <w:szCs w:val="28"/>
        </w:rPr>
        <w:t>古典家具与红木工艺研究所所长，兼任南京明文化研究会明式家具分会副会长，</w:t>
      </w:r>
      <w:hyperlink r:id="rId9" w:tgtFrame="_blank" w:history="1">
        <w:r w:rsidRPr="00DE00D3">
          <w:rPr>
            <w:rFonts w:asciiTheme="minorEastAsia" w:eastAsiaTheme="minorEastAsia" w:hAnsiTheme="minorEastAsia" w:cs="仿宋_GB2312" w:hint="eastAsia"/>
            <w:kern w:val="0"/>
            <w:sz w:val="28"/>
            <w:szCs w:val="28"/>
          </w:rPr>
          <w:t>南京明孝陵博物馆</w:t>
        </w:r>
      </w:hyperlink>
      <w:proofErr w:type="gramStart"/>
      <w:r w:rsidRPr="00DE00D3">
        <w:rPr>
          <w:rFonts w:asciiTheme="minorEastAsia" w:eastAsiaTheme="minorEastAsia" w:hAnsiTheme="minorEastAsia" w:cs="仿宋_GB2312" w:hint="eastAsia"/>
          <w:kern w:val="0"/>
          <w:sz w:val="28"/>
          <w:szCs w:val="28"/>
        </w:rPr>
        <w:t>观朴明式</w:t>
      </w:r>
      <w:proofErr w:type="gramEnd"/>
      <w:r w:rsidRPr="00DE00D3">
        <w:rPr>
          <w:rFonts w:asciiTheme="minorEastAsia" w:eastAsiaTheme="minorEastAsia" w:hAnsiTheme="minorEastAsia" w:cs="仿宋_GB2312" w:hint="eastAsia"/>
          <w:kern w:val="0"/>
          <w:sz w:val="28"/>
          <w:szCs w:val="28"/>
        </w:rPr>
        <w:t>家具艺术馆副馆长，</w:t>
      </w:r>
      <w:r w:rsidRPr="00DE00D3">
        <w:rPr>
          <w:rFonts w:asciiTheme="minorEastAsia" w:eastAsiaTheme="minorEastAsia" w:hAnsiTheme="minorEastAsia" w:cs="仿宋_GB2312" w:hint="eastAsia"/>
          <w:color w:val="000000"/>
          <w:kern w:val="0"/>
          <w:sz w:val="28"/>
          <w:szCs w:val="28"/>
        </w:rPr>
        <w:t>江苏收藏家协会古典家具专</w:t>
      </w:r>
      <w:r w:rsidRPr="00DE00D3">
        <w:rPr>
          <w:rFonts w:asciiTheme="minorEastAsia" w:eastAsiaTheme="minorEastAsia" w:hAnsiTheme="minorEastAsia" w:cs="仿宋_GB2312" w:hint="eastAsia"/>
          <w:kern w:val="0"/>
          <w:sz w:val="28"/>
          <w:szCs w:val="28"/>
        </w:rPr>
        <w:t>业委员会秘书。专业特长：古旧家具鉴赏、修复与保护。</w:t>
      </w:r>
    </w:p>
    <w:p w:rsidR="006C6C03" w:rsidRPr="00DE00D3" w:rsidRDefault="006C6C03" w:rsidP="006C6C03">
      <w:pPr>
        <w:spacing w:line="360" w:lineRule="auto"/>
        <w:ind w:firstLineChars="196" w:firstLine="551"/>
        <w:rPr>
          <w:rFonts w:asciiTheme="minorEastAsia" w:eastAsiaTheme="minorEastAsia" w:hAnsiTheme="minorEastAsia" w:cs="Times New Roman"/>
          <w:sz w:val="28"/>
          <w:szCs w:val="28"/>
        </w:rPr>
      </w:pPr>
      <w:r w:rsidRPr="00DE00D3">
        <w:rPr>
          <w:rFonts w:asciiTheme="minorEastAsia" w:eastAsiaTheme="minorEastAsia" w:hAnsiTheme="minorEastAsia" w:cs="仿宋_GB2312" w:hint="eastAsia"/>
          <w:b/>
          <w:bCs/>
          <w:sz w:val="28"/>
          <w:szCs w:val="28"/>
        </w:rPr>
        <w:t>张</w:t>
      </w:r>
      <w:r w:rsidRPr="00DE00D3">
        <w:rPr>
          <w:rFonts w:asciiTheme="minorEastAsia" w:eastAsiaTheme="minorEastAsia" w:hAnsiTheme="minorEastAsia" w:cs="仿宋_GB2312"/>
          <w:b/>
          <w:bCs/>
          <w:sz w:val="28"/>
          <w:szCs w:val="28"/>
        </w:rPr>
        <w:t xml:space="preserve">  </w:t>
      </w:r>
      <w:r w:rsidRPr="00DE00D3">
        <w:rPr>
          <w:rFonts w:asciiTheme="minorEastAsia" w:eastAsiaTheme="minorEastAsia" w:hAnsiTheme="minorEastAsia" w:cs="仿宋_GB2312" w:hint="eastAsia"/>
          <w:b/>
          <w:bCs/>
          <w:sz w:val="28"/>
          <w:szCs w:val="28"/>
        </w:rPr>
        <w:t>贝</w:t>
      </w:r>
      <w:r w:rsidRPr="00DE00D3">
        <w:rPr>
          <w:rFonts w:asciiTheme="minorEastAsia" w:eastAsiaTheme="minorEastAsia" w:hAnsiTheme="minorEastAsia" w:cs="仿宋_GB2312"/>
          <w:b/>
          <w:bCs/>
          <w:sz w:val="28"/>
          <w:szCs w:val="28"/>
        </w:rPr>
        <w:t xml:space="preserve"> </w:t>
      </w:r>
      <w:r w:rsidRPr="00DE00D3">
        <w:rPr>
          <w:rFonts w:asciiTheme="minorEastAsia" w:eastAsiaTheme="minorEastAsia" w:hAnsiTheme="minorEastAsia" w:cs="仿宋_GB2312"/>
          <w:sz w:val="28"/>
          <w:szCs w:val="28"/>
        </w:rPr>
        <w:t xml:space="preserve"> </w:t>
      </w:r>
      <w:r w:rsidRPr="00DE00D3">
        <w:rPr>
          <w:rFonts w:asciiTheme="minorEastAsia" w:eastAsiaTheme="minorEastAsia" w:hAnsiTheme="minorEastAsia" w:cs="仿宋_GB2312" w:hint="eastAsia"/>
          <w:sz w:val="28"/>
          <w:szCs w:val="28"/>
        </w:rPr>
        <w:t>中国物流与采购联合会木材与木制品质量监督检验测试中心树种鉴定室副主任，师从徐峰教授。专业特长：木材解剖与木材识别，具有丰富的红木与替代树种识别的实践经验。</w:t>
      </w:r>
    </w:p>
    <w:p w:rsidR="00341C72" w:rsidRPr="006C6C03" w:rsidRDefault="00341C72" w:rsidP="006C6C03">
      <w:pPr>
        <w:spacing w:line="360" w:lineRule="auto"/>
        <w:rPr>
          <w:rFonts w:ascii="仿宋_GB2312" w:eastAsia="仿宋_GB2312" w:hAnsi="宋体" w:cs="Times New Roman"/>
          <w:sz w:val="32"/>
          <w:szCs w:val="32"/>
        </w:rPr>
      </w:pPr>
    </w:p>
    <w:sectPr w:rsidR="00341C72" w:rsidRPr="006C6C03" w:rsidSect="0062729B">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7166C" w:rsidRDefault="0047166C" w:rsidP="00D52B08">
      <w:r>
        <w:separator/>
      </w:r>
    </w:p>
  </w:endnote>
  <w:endnote w:type="continuationSeparator" w:id="0">
    <w:p w:rsidR="0047166C" w:rsidRDefault="0047166C" w:rsidP="00D52B0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7166C" w:rsidRDefault="0047166C" w:rsidP="00D52B08">
      <w:r>
        <w:separator/>
      </w:r>
    </w:p>
  </w:footnote>
  <w:footnote w:type="continuationSeparator" w:id="0">
    <w:p w:rsidR="0047166C" w:rsidRDefault="0047166C" w:rsidP="00D52B0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80271"/>
    <w:rsid w:val="000C6300"/>
    <w:rsid w:val="00341C72"/>
    <w:rsid w:val="003B065B"/>
    <w:rsid w:val="0047166C"/>
    <w:rsid w:val="004B279D"/>
    <w:rsid w:val="0050330C"/>
    <w:rsid w:val="0064046B"/>
    <w:rsid w:val="006C6C03"/>
    <w:rsid w:val="008A6DAA"/>
    <w:rsid w:val="009410EC"/>
    <w:rsid w:val="00957881"/>
    <w:rsid w:val="00965DDB"/>
    <w:rsid w:val="00A87DF4"/>
    <w:rsid w:val="00AF6986"/>
    <w:rsid w:val="00CC648A"/>
    <w:rsid w:val="00D4398E"/>
    <w:rsid w:val="00D52B08"/>
    <w:rsid w:val="00D74D68"/>
    <w:rsid w:val="00DB29C0"/>
    <w:rsid w:val="00EE3D32"/>
    <w:rsid w:val="00F03788"/>
    <w:rsid w:val="00F05396"/>
    <w:rsid w:val="00F369C1"/>
    <w:rsid w:val="00F80271"/>
    <w:rsid w:val="00FE151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6C03"/>
    <w:pPr>
      <w:widowControl w:val="0"/>
      <w:jc w:val="both"/>
    </w:pPr>
    <w:rPr>
      <w:rFonts w:ascii="Calibri" w:eastAsia="宋体" w:hAnsi="Calibri" w:cs="Calibri"/>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F80271"/>
    <w:pPr>
      <w:widowControl/>
      <w:spacing w:before="100" w:beforeAutospacing="1" w:after="100" w:afterAutospacing="1"/>
      <w:jc w:val="left"/>
    </w:pPr>
    <w:rPr>
      <w:rFonts w:ascii="宋体" w:hAnsi="宋体" w:cs="宋体"/>
      <w:kern w:val="0"/>
      <w:sz w:val="24"/>
      <w:szCs w:val="24"/>
    </w:rPr>
  </w:style>
  <w:style w:type="character" w:styleId="a4">
    <w:name w:val="Hyperlink"/>
    <w:basedOn w:val="a0"/>
    <w:uiPriority w:val="99"/>
    <w:semiHidden/>
    <w:unhideWhenUsed/>
    <w:rsid w:val="00F80271"/>
    <w:rPr>
      <w:color w:val="0000FF"/>
      <w:u w:val="single"/>
    </w:rPr>
  </w:style>
  <w:style w:type="paragraph" w:styleId="a5">
    <w:name w:val="header"/>
    <w:basedOn w:val="a"/>
    <w:link w:val="Char"/>
    <w:uiPriority w:val="99"/>
    <w:semiHidden/>
    <w:unhideWhenUsed/>
    <w:rsid w:val="00D52B0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5"/>
    <w:uiPriority w:val="99"/>
    <w:semiHidden/>
    <w:rsid w:val="00D52B08"/>
    <w:rPr>
      <w:sz w:val="18"/>
      <w:szCs w:val="18"/>
    </w:rPr>
  </w:style>
  <w:style w:type="paragraph" w:styleId="a6">
    <w:name w:val="footer"/>
    <w:basedOn w:val="a"/>
    <w:link w:val="Char0"/>
    <w:uiPriority w:val="99"/>
    <w:semiHidden/>
    <w:unhideWhenUsed/>
    <w:rsid w:val="00D52B0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6"/>
    <w:uiPriority w:val="99"/>
    <w:semiHidden/>
    <w:rsid w:val="00D52B08"/>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F80271"/>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F80271"/>
    <w:rPr>
      <w:color w:val="0000FF"/>
      <w:u w:val="single"/>
    </w:rPr>
  </w:style>
</w:styles>
</file>

<file path=word/webSettings.xml><?xml version="1.0" encoding="utf-8"?>
<w:webSettings xmlns:r="http://schemas.openxmlformats.org/officeDocument/2006/relationships" xmlns:w="http://schemas.openxmlformats.org/wordprocessingml/2006/main">
  <w:divs>
    <w:div w:id="1962884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baike.baidu.com/view/31263.htm" TargetMode="External"/><Relationship Id="rId3" Type="http://schemas.openxmlformats.org/officeDocument/2006/relationships/webSettings" Target="webSettings.xml"/><Relationship Id="rId7" Type="http://schemas.openxmlformats.org/officeDocument/2006/relationships/hyperlink" Target="http://baike.so.com/doc/830864-878735.html" TargetMode="External"/><Relationship Id="rId12" Type="http://schemas.microsoft.com/office/2007/relationships/stylesWithEffects" Target="stylesWithEffect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baike.so.com/doc/6831326-7048524.html"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baike.baidu.com/view/8473728.ht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309</TotalTime>
  <Pages>1</Pages>
  <Words>110</Words>
  <Characters>627</Characters>
  <Application>Microsoft Office Word</Application>
  <DocSecurity>0</DocSecurity>
  <Lines>5</Lines>
  <Paragraphs>1</Paragraphs>
  <ScaleCrop>false</ScaleCrop>
  <Company/>
  <LinksUpToDate>false</LinksUpToDate>
  <CharactersWithSpaces>736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13</cp:revision>
  <dcterms:created xsi:type="dcterms:W3CDTF">2016-06-29T01:25:00Z</dcterms:created>
  <dcterms:modified xsi:type="dcterms:W3CDTF">2016-07-27T03:08:00Z</dcterms:modified>
</cp:coreProperties>
</file>